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firstLine="0" w:firstLineChars="0"/>
        <w:rPr>
          <w:b/>
          <w:bCs/>
          <w:sz w:val="44"/>
          <w:szCs w:val="4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特殊</w:t>
      </w:r>
      <w:r>
        <w:rPr>
          <w:rFonts w:hint="eastAsia"/>
          <w:b/>
          <w:bCs/>
          <w:sz w:val="44"/>
          <w:szCs w:val="44"/>
          <w:lang w:eastAsia="zh-CN"/>
        </w:rPr>
        <w:t>群体</w:t>
      </w:r>
      <w:r>
        <w:rPr>
          <w:rFonts w:hint="eastAsia"/>
          <w:b/>
          <w:bCs/>
          <w:sz w:val="44"/>
          <w:szCs w:val="44"/>
        </w:rPr>
        <w:t>月探访关爱服务记录表</w:t>
      </w:r>
    </w:p>
    <w:p>
      <w:pPr>
        <w:ind w:left="361" w:hanging="361" w:hanging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29"/>
        <w:gridCol w:w="1247"/>
        <w:gridCol w:w="441"/>
        <w:gridCol w:w="689"/>
        <w:gridCol w:w="595"/>
        <w:gridCol w:w="897"/>
        <w:gridCol w:w="445"/>
        <w:gridCol w:w="807"/>
        <w:gridCol w:w="932"/>
        <w:gridCol w:w="36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2" w:type="dxa"/>
            <w:gridSpan w:val="1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一、探访对象基本情况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家庭住址</w:t>
            </w:r>
          </w:p>
        </w:tc>
        <w:tc>
          <w:tcPr>
            <w:tcW w:w="4998" w:type="dxa"/>
            <w:gridSpan w:val="6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县（市）区乡镇（街道）村（居）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是否居住在户籍所在地</w:t>
            </w: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被探访人姓名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是否残疾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残疾人证号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4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是否独居、空巢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是否留守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是否失能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是否计划生育特殊家庭老年人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是否孤儿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是否事实无人抚养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是否留守儿童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2" w:type="dxa"/>
            <w:gridSpan w:val="1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二、家庭基本情况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公民身份证号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与户主关系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是否低保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户主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是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2" w:type="dxa"/>
            <w:gridSpan w:val="1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三、家庭生活条件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53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饮水是否安全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53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生活用电是否安全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53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住房是否安全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53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家庭每月收入（元）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053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家庭每月领取养老保险、社会救助和社会福利补贴等情况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2" w:type="dxa"/>
            <w:gridSpan w:val="1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四、已享受帮扶情况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帮扶单位（组织）</w:t>
            </w:r>
          </w:p>
        </w:tc>
        <w:tc>
          <w:tcPr>
            <w:tcW w:w="6250" w:type="dxa"/>
            <w:gridSpan w:val="8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党政机关、群团组织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乡镇（街道）、村（居）委员会</w:t>
            </w:r>
          </w:p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企业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社会组织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专业社会工作者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志愿者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帮扶责任人</w:t>
            </w:r>
          </w:p>
        </w:tc>
        <w:tc>
          <w:tcPr>
            <w:tcW w:w="1455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帮扶措施</w:t>
            </w:r>
          </w:p>
        </w:tc>
        <w:tc>
          <w:tcPr>
            <w:tcW w:w="9005" w:type="dxa"/>
            <w:gridSpan w:val="11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2" w:type="dxa"/>
            <w:gridSpan w:val="1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五、探访情况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restart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次探访</w:t>
            </w:r>
          </w:p>
          <w:p>
            <w:pPr>
              <w:spacing w:line="100" w:lineRule="atLeast"/>
              <w:ind w:firstLine="361" w:firstLineChars="20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探访方式</w:t>
            </w:r>
          </w:p>
        </w:tc>
        <w:tc>
          <w:tcPr>
            <w:tcW w:w="7876" w:type="dxa"/>
            <w:gridSpan w:val="10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电话问候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上门探访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互联网音（视）频探访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家庭状况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人口变化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增加人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减少人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表达能力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较好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行动能力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较好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疾病状况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严重疾病名称：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转好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精神状态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情绪状态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较好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安全情况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燃气安全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安全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较安全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水暖安全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安全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较安全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用电安全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安全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较安全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卫生状况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个人卫生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较好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家庭卫生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较好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居住环境</w:t>
            </w:r>
          </w:p>
        </w:tc>
        <w:tc>
          <w:tcPr>
            <w:tcW w:w="1247" w:type="dxa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室内环境</w:t>
            </w:r>
          </w:p>
        </w:tc>
        <w:tc>
          <w:tcPr>
            <w:tcW w:w="6629" w:type="dxa"/>
            <w:gridSpan w:val="9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无变化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较好</w:t>
            </w:r>
            <w:r>
              <w:rPr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b/>
                <w:bCs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5" w:type="dxa"/>
            <w:gridSpan w:val="11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5" w:type="dxa"/>
            <w:gridSpan w:val="11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实施关爱服务建议：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1" w:type="dxa"/>
            <w:gridSpan w:val="5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探访人员（签字）</w:t>
            </w:r>
          </w:p>
        </w:tc>
        <w:tc>
          <w:tcPr>
            <w:tcW w:w="4904" w:type="dxa"/>
            <w:gridSpan w:val="6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被探访人（签字）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82" w:type="dxa"/>
            <w:gridSpan w:val="1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六、关爱服务情况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77" w:type="dxa"/>
            <w:vMerge w:val="restart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次关爱</w:t>
            </w:r>
          </w:p>
          <w:p>
            <w:pPr>
              <w:spacing w:line="100" w:lineRule="atLeast"/>
              <w:ind w:firstLine="361" w:firstLineChars="200"/>
              <w:jc w:val="both"/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005" w:type="dxa"/>
            <w:gridSpan w:val="11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</w:pPr>
            <w:r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  <w:t>关爱服务情况：</w:t>
            </w:r>
          </w:p>
          <w:p>
            <w:pPr>
              <w:wordWrap w:val="0"/>
              <w:spacing w:line="100" w:lineRule="atLeast"/>
              <w:ind w:firstLine="0" w:firstLineChars="0"/>
              <w:jc w:val="right"/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</w:pPr>
            <w:r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  <w:t>服务人员签字（盖章）：年月日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</w:pPr>
          </w:p>
        </w:tc>
        <w:tc>
          <w:tcPr>
            <w:tcW w:w="9005" w:type="dxa"/>
            <w:gridSpan w:val="11"/>
            <w:vAlign w:val="center"/>
          </w:tcPr>
          <w:p>
            <w:pPr>
              <w:spacing w:line="100" w:lineRule="atLeast"/>
              <w:ind w:firstLine="0" w:firstLineChars="0"/>
              <w:jc w:val="both"/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</w:pPr>
            <w:r>
              <w:rPr>
                <w:rFonts w:hint="eastAsia" w:ascii="Calibri Bold" w:hAnsi="Calibri Bold" w:cs="Calibri Bold"/>
                <w:b/>
                <w:bCs/>
                <w:sz w:val="18"/>
                <w:szCs w:val="18"/>
              </w:rPr>
              <w:t>服务满意度评价：</w:t>
            </w:r>
          </w:p>
        </w:tc>
      </w:tr>
    </w:tbl>
    <w:p>
      <w:pPr>
        <w:spacing w:line="20" w:lineRule="exact"/>
        <w:ind w:firstLine="0" w:firstLineChars="0"/>
      </w:pPr>
    </w:p>
    <w:p/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Bold">
    <w:altName w:val="Calibri"/>
    <w:panose1 w:val="020F070203040403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6FFA1CA3"/>
    <w:rsid w:val="6F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2024-03-07T03:17:00Z</dcterms:created>
  <dc:creator>jaeger张横</dc:creator>
  <cp:lastModifiedBy>jaeger张横</cp:lastModifiedBy>
  <dcterms:modified xsi:type="dcterms:W3CDTF">2024-03-07T03:17:49Z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2D782E86BBB84F12B452E6C172E3FC8C_11</vt:lpwstr>
  </property>
</Properties>
</file>