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shd w:val="clear" w:color="auto" w:fill="auto"/>
        <w:kinsoku/>
        <w:wordWrap/>
        <w:overflowPunct/>
        <w:topLinePunct w:val="0"/>
        <w:autoSpaceDE/>
        <w:autoSpaceDN/>
        <w:bidi w:val="0"/>
        <w:adjustRightInd/>
        <w:snapToGrid/>
        <w:spacing w:before="0" w:beforeAutospacing="0" w:after="0" w:afterAutospacing="0" w:line="560" w:lineRule="exact"/>
        <w:ind w:left="0" w:leftChars="0" w:right="0" w:rightChars="0" w:firstLine="636"/>
        <w:textAlignment w:val="bottom"/>
        <w:rPr>
          <w:rFonts w:ascii="黑体" w:hAnsi="黑体" w:eastAsia="黑体"/>
          <w:spacing w:val="0"/>
          <w:sz w:val="28"/>
          <w:szCs w:val="28"/>
        </w:rPr>
      </w:pPr>
      <w:r>
        <w:rPr>
          <w:rFonts w:hint="eastAsia" w:ascii="黑体" w:hAnsi="黑体" w:eastAsia="黑体"/>
          <w:spacing w:val="0"/>
          <w:sz w:val="28"/>
          <w:szCs w:val="28"/>
        </w:rPr>
        <w:t>附表1</w:t>
      </w:r>
    </w:p>
    <w:p>
      <w:pPr>
        <w:keepNext w:val="0"/>
        <w:keepLines w:val="0"/>
        <w:pageBreakBefore w:val="0"/>
        <w:shd w:val="clear" w:color="auto" w:fill="auto"/>
        <w:kinsoku/>
        <w:wordWrap/>
        <w:overflowPunct/>
        <w:topLinePunct w:val="0"/>
        <w:autoSpaceDE/>
        <w:autoSpaceDN/>
        <w:bidi w:val="0"/>
        <w:adjustRightInd/>
        <w:snapToGrid/>
        <w:spacing w:line="560" w:lineRule="exact"/>
        <w:ind w:left="0" w:leftChars="0" w:right="0" w:rightChars="0" w:firstLine="636"/>
        <w:jc w:val="center"/>
        <w:textAlignment w:val="bottom"/>
        <w:rPr>
          <w:rFonts w:ascii="方正小标宋_GBK" w:eastAsia="方正小标宋_GBK"/>
          <w:spacing w:val="0"/>
          <w:sz w:val="32"/>
          <w:szCs w:val="32"/>
        </w:rPr>
      </w:pPr>
      <w:bookmarkStart w:id="0" w:name="_GoBack"/>
      <w:r>
        <w:rPr>
          <w:rFonts w:hint="eastAsia" w:ascii="方正小标宋_GBK" w:eastAsia="方正小标宋_GBK"/>
          <w:spacing w:val="0"/>
          <w:sz w:val="32"/>
          <w:szCs w:val="32"/>
        </w:rPr>
        <w:t>安达市（县）2024年度住宅用地供应计划表</w:t>
      </w:r>
    </w:p>
    <w:bookmarkEnd w:id="0"/>
    <w:p>
      <w:pPr>
        <w:keepNext w:val="0"/>
        <w:keepLines w:val="0"/>
        <w:pageBreakBefore w:val="0"/>
        <w:shd w:val="clear" w:color="auto" w:fill="auto"/>
        <w:kinsoku/>
        <w:wordWrap/>
        <w:overflowPunct/>
        <w:topLinePunct w:val="0"/>
        <w:autoSpaceDE/>
        <w:autoSpaceDN/>
        <w:bidi w:val="0"/>
        <w:adjustRightInd/>
        <w:snapToGrid/>
        <w:spacing w:line="560" w:lineRule="exact"/>
        <w:ind w:left="0" w:leftChars="0" w:right="0" w:rightChars="0" w:firstLine="636"/>
        <w:jc w:val="right"/>
        <w:textAlignment w:val="bottom"/>
        <w:rPr>
          <w:rFonts w:ascii="仿宋_GB2312" w:eastAsia="仿宋_GB2312"/>
          <w:spacing w:val="0"/>
          <w:sz w:val="24"/>
        </w:rPr>
      </w:pPr>
      <w:r>
        <w:rPr>
          <w:rFonts w:hint="eastAsia" w:ascii="仿宋_GB2312" w:eastAsia="仿宋_GB2312"/>
          <w:spacing w:val="0"/>
          <w:sz w:val="24"/>
        </w:rPr>
        <w:t>单位：公顷</w:t>
      </w:r>
    </w:p>
    <w:p>
      <w:pPr>
        <w:keepNext w:val="0"/>
        <w:keepLines w:val="0"/>
        <w:pageBreakBefore w:val="0"/>
        <w:shd w:val="clear" w:color="auto" w:fill="auto"/>
        <w:kinsoku/>
        <w:wordWrap/>
        <w:overflowPunct/>
        <w:topLinePunct w:val="0"/>
        <w:autoSpaceDE/>
        <w:autoSpaceDN/>
        <w:bidi w:val="0"/>
        <w:adjustRightInd/>
        <w:snapToGrid/>
        <w:spacing w:line="560" w:lineRule="exact"/>
        <w:ind w:left="0" w:leftChars="0" w:right="0" w:rightChars="0"/>
        <w:textAlignment w:val="bottom"/>
        <w:rPr>
          <w:rFonts w:ascii="仿宋_GB2312" w:eastAsia="仿宋_GB2312"/>
          <w:spacing w:val="0"/>
          <w:sz w:val="24"/>
        </w:rPr>
      </w:pPr>
    </w:p>
    <w:tbl>
      <w:tblPr>
        <w:tblStyle w:val="4"/>
        <w:tblW w:w="11140" w:type="dxa"/>
        <w:tblInd w:w="-1168" w:type="dxa"/>
        <w:tblLayout w:type="autofit"/>
        <w:tblCellMar>
          <w:top w:w="0" w:type="dxa"/>
          <w:left w:w="108" w:type="dxa"/>
          <w:bottom w:w="0" w:type="dxa"/>
          <w:right w:w="108" w:type="dxa"/>
        </w:tblCellMar>
      </w:tblPr>
      <w:tblGrid>
        <w:gridCol w:w="1560"/>
        <w:gridCol w:w="933"/>
        <w:gridCol w:w="1276"/>
        <w:gridCol w:w="1276"/>
        <w:gridCol w:w="992"/>
        <w:gridCol w:w="1559"/>
        <w:gridCol w:w="1559"/>
        <w:gridCol w:w="851"/>
        <w:gridCol w:w="1134"/>
      </w:tblGrid>
      <w:tr>
        <w:tblPrEx>
          <w:tblCellMar>
            <w:top w:w="0" w:type="dxa"/>
            <w:left w:w="108" w:type="dxa"/>
            <w:bottom w:w="0" w:type="dxa"/>
            <w:right w:w="108" w:type="dxa"/>
          </w:tblCellMar>
        </w:tblPrEx>
        <w:trPr>
          <w:trHeight w:val="375" w:hRule="atLeast"/>
        </w:trPr>
        <w:tc>
          <w:tcPr>
            <w:tcW w:w="156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560" w:lineRule="exact"/>
              <w:ind w:left="0" w:leftChars="0" w:right="0" w:rightChars="0"/>
              <w:jc w:val="center"/>
              <w:textAlignment w:val="bottom"/>
              <w:rPr>
                <w:rFonts w:ascii="仿宋_GB2312" w:hAnsi="宋体" w:eastAsia="仿宋_GB2312" w:cs="宋体"/>
                <w:b/>
                <w:bCs/>
                <w:spacing w:val="0"/>
                <w:sz w:val="24"/>
              </w:rPr>
            </w:pPr>
            <w:r>
              <w:rPr>
                <w:rFonts w:hint="eastAsia" w:ascii="仿宋_GB2312" w:hAnsi="宋体" w:eastAsia="仿宋_GB2312" w:cs="宋体"/>
                <w:b/>
                <w:bCs/>
                <w:spacing w:val="0"/>
                <w:sz w:val="24"/>
              </w:rPr>
              <w:t>市（县）</w:t>
            </w:r>
          </w:p>
        </w:tc>
        <w:tc>
          <w:tcPr>
            <w:tcW w:w="933"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560" w:lineRule="exact"/>
              <w:ind w:left="0" w:leftChars="0" w:right="0" w:rightChars="0"/>
              <w:jc w:val="center"/>
              <w:textAlignment w:val="bottom"/>
              <w:rPr>
                <w:rFonts w:ascii="仿宋_GB2312" w:hAnsi="宋体" w:eastAsia="仿宋_GB2312" w:cs="宋体"/>
                <w:b/>
                <w:bCs/>
                <w:spacing w:val="0"/>
                <w:sz w:val="24"/>
              </w:rPr>
            </w:pPr>
            <w:r>
              <w:rPr>
                <w:rFonts w:hint="eastAsia" w:ascii="仿宋_GB2312" w:hAnsi="宋体" w:eastAsia="仿宋_GB2312" w:cs="宋体"/>
                <w:b/>
                <w:bCs/>
                <w:spacing w:val="0"/>
                <w:sz w:val="24"/>
              </w:rPr>
              <w:t>总量</w:t>
            </w:r>
          </w:p>
        </w:tc>
        <w:tc>
          <w:tcPr>
            <w:tcW w:w="3544"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560" w:lineRule="exact"/>
              <w:ind w:left="0" w:leftChars="0" w:right="0" w:rightChars="0"/>
              <w:jc w:val="center"/>
              <w:textAlignment w:val="bottom"/>
              <w:rPr>
                <w:rFonts w:ascii="仿宋_GB2312" w:hAnsi="宋体" w:eastAsia="仿宋_GB2312" w:cs="宋体"/>
                <w:b/>
                <w:bCs/>
                <w:spacing w:val="0"/>
                <w:sz w:val="24"/>
              </w:rPr>
            </w:pPr>
            <w:r>
              <w:rPr>
                <w:rFonts w:hint="eastAsia" w:ascii="仿宋_GB2312" w:hAnsi="宋体" w:eastAsia="仿宋_GB2312" w:cs="宋体"/>
                <w:b/>
                <w:bCs/>
                <w:spacing w:val="0"/>
                <w:sz w:val="24"/>
              </w:rPr>
              <w:t>产权住宅用地</w:t>
            </w:r>
          </w:p>
        </w:tc>
        <w:tc>
          <w:tcPr>
            <w:tcW w:w="3969"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560" w:lineRule="exact"/>
              <w:ind w:left="0" w:leftChars="0" w:right="0" w:rightChars="0"/>
              <w:jc w:val="center"/>
              <w:textAlignment w:val="bottom"/>
              <w:rPr>
                <w:rFonts w:ascii="仿宋_GB2312" w:hAnsi="宋体" w:eastAsia="仿宋_GB2312" w:cs="宋体"/>
                <w:b/>
                <w:bCs/>
                <w:spacing w:val="0"/>
                <w:sz w:val="24"/>
              </w:rPr>
            </w:pPr>
            <w:r>
              <w:rPr>
                <w:rFonts w:hint="eastAsia" w:ascii="仿宋_GB2312" w:hAnsi="宋体" w:eastAsia="仿宋_GB2312" w:cs="宋体"/>
                <w:b/>
                <w:bCs/>
                <w:spacing w:val="0"/>
                <w:sz w:val="24"/>
              </w:rPr>
              <w:t>租赁住宅用地</w:t>
            </w:r>
          </w:p>
        </w:tc>
        <w:tc>
          <w:tcPr>
            <w:tcW w:w="1134"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560" w:lineRule="exact"/>
              <w:ind w:left="0" w:leftChars="0" w:right="0" w:rightChars="0"/>
              <w:jc w:val="center"/>
              <w:textAlignment w:val="bottom"/>
              <w:rPr>
                <w:rFonts w:ascii="仿宋_GB2312" w:hAnsi="宋体" w:eastAsia="仿宋_GB2312" w:cs="宋体"/>
                <w:b/>
                <w:bCs/>
                <w:spacing w:val="0"/>
                <w:sz w:val="24"/>
              </w:rPr>
            </w:pPr>
            <w:r>
              <w:rPr>
                <w:rFonts w:hint="eastAsia" w:ascii="仿宋_GB2312" w:hAnsi="宋体" w:eastAsia="仿宋_GB2312" w:cs="宋体"/>
                <w:b/>
                <w:bCs/>
                <w:spacing w:val="0"/>
                <w:sz w:val="24"/>
              </w:rPr>
              <w:t>其他住宅用地</w:t>
            </w:r>
          </w:p>
        </w:tc>
      </w:tr>
      <w:tr>
        <w:tblPrEx>
          <w:tblCellMar>
            <w:top w:w="0" w:type="dxa"/>
            <w:left w:w="108" w:type="dxa"/>
            <w:bottom w:w="0" w:type="dxa"/>
            <w:right w:w="108" w:type="dxa"/>
          </w:tblCellMar>
        </w:tblPrEx>
        <w:trPr>
          <w:trHeight w:val="365" w:hRule="atLeast"/>
        </w:trPr>
        <w:tc>
          <w:tcPr>
            <w:tcW w:w="156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560" w:lineRule="exact"/>
              <w:ind w:left="0" w:leftChars="0" w:right="0" w:rightChars="0"/>
              <w:jc w:val="center"/>
              <w:textAlignment w:val="bottom"/>
              <w:rPr>
                <w:rFonts w:ascii="仿宋_GB2312" w:hAnsi="宋体" w:eastAsia="仿宋_GB2312" w:cs="宋体"/>
                <w:b/>
                <w:bCs/>
                <w:spacing w:val="0"/>
                <w:sz w:val="24"/>
              </w:rPr>
            </w:pPr>
          </w:p>
        </w:tc>
        <w:tc>
          <w:tcPr>
            <w:tcW w:w="93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560" w:lineRule="exact"/>
              <w:ind w:left="0" w:leftChars="0" w:right="0" w:rightChars="0"/>
              <w:jc w:val="center"/>
              <w:textAlignment w:val="bottom"/>
              <w:rPr>
                <w:rFonts w:ascii="仿宋_GB2312" w:hAnsi="宋体" w:eastAsia="仿宋_GB2312" w:cs="宋体"/>
                <w:b/>
                <w:bCs/>
                <w:spacing w:val="0"/>
                <w:sz w:val="24"/>
              </w:rPr>
            </w:pPr>
          </w:p>
        </w:tc>
        <w:tc>
          <w:tcPr>
            <w:tcW w:w="1276"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560" w:lineRule="exact"/>
              <w:ind w:left="0" w:leftChars="0" w:right="0" w:rightChars="0"/>
              <w:jc w:val="center"/>
              <w:textAlignment w:val="bottom"/>
              <w:rPr>
                <w:rFonts w:ascii="仿宋_GB2312" w:hAnsi="宋体" w:eastAsia="仿宋_GB2312" w:cs="宋体"/>
                <w:b/>
                <w:bCs/>
                <w:spacing w:val="0"/>
                <w:sz w:val="24"/>
              </w:rPr>
            </w:pPr>
            <w:r>
              <w:rPr>
                <w:rFonts w:hint="eastAsia" w:ascii="仿宋_GB2312" w:hAnsi="宋体" w:eastAsia="仿宋_GB2312" w:cs="宋体"/>
                <w:b/>
                <w:bCs/>
                <w:spacing w:val="0"/>
                <w:sz w:val="24"/>
              </w:rPr>
              <w:t>商品</w:t>
            </w:r>
          </w:p>
          <w:p>
            <w:pPr>
              <w:keepNext w:val="0"/>
              <w:keepLines w:val="0"/>
              <w:pageBreakBefore w:val="0"/>
              <w:widowControl/>
              <w:shd w:val="clear" w:color="auto" w:fill="auto"/>
              <w:kinsoku/>
              <w:wordWrap/>
              <w:overflowPunct/>
              <w:topLinePunct w:val="0"/>
              <w:autoSpaceDE/>
              <w:autoSpaceDN/>
              <w:bidi w:val="0"/>
              <w:adjustRightInd/>
              <w:snapToGrid/>
              <w:spacing w:line="560" w:lineRule="exact"/>
              <w:ind w:left="0" w:leftChars="0" w:right="0" w:rightChars="0"/>
              <w:jc w:val="center"/>
              <w:textAlignment w:val="bottom"/>
              <w:rPr>
                <w:rFonts w:ascii="仿宋_GB2312" w:hAnsi="宋体" w:eastAsia="仿宋_GB2312" w:cs="宋体"/>
                <w:b/>
                <w:bCs/>
                <w:spacing w:val="0"/>
                <w:sz w:val="24"/>
              </w:rPr>
            </w:pPr>
            <w:r>
              <w:rPr>
                <w:rFonts w:hint="eastAsia" w:ascii="仿宋_GB2312" w:hAnsi="宋体" w:eastAsia="仿宋_GB2312" w:cs="宋体"/>
                <w:b/>
                <w:bCs/>
                <w:spacing w:val="0"/>
                <w:sz w:val="24"/>
              </w:rPr>
              <w:t>住宅用地</w:t>
            </w:r>
          </w:p>
        </w:tc>
        <w:tc>
          <w:tcPr>
            <w:tcW w:w="1276"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560" w:lineRule="exact"/>
              <w:ind w:left="0" w:leftChars="0" w:right="0" w:rightChars="0"/>
              <w:jc w:val="center"/>
              <w:textAlignment w:val="bottom"/>
              <w:rPr>
                <w:rFonts w:ascii="仿宋_GB2312" w:hAnsi="宋体" w:eastAsia="仿宋_GB2312" w:cs="宋体"/>
                <w:b/>
                <w:bCs/>
                <w:spacing w:val="0"/>
                <w:sz w:val="24"/>
              </w:rPr>
            </w:pPr>
            <w:r>
              <w:rPr>
                <w:rFonts w:hint="eastAsia" w:ascii="仿宋_GB2312" w:hAnsi="宋体" w:eastAsia="仿宋_GB2312" w:cs="宋体"/>
                <w:b/>
                <w:bCs/>
                <w:spacing w:val="0"/>
                <w:sz w:val="24"/>
              </w:rPr>
              <w:t>共有产权</w:t>
            </w:r>
          </w:p>
          <w:p>
            <w:pPr>
              <w:keepNext w:val="0"/>
              <w:keepLines w:val="0"/>
              <w:pageBreakBefore w:val="0"/>
              <w:widowControl/>
              <w:shd w:val="clear" w:color="auto" w:fill="auto"/>
              <w:kinsoku/>
              <w:wordWrap/>
              <w:overflowPunct/>
              <w:topLinePunct w:val="0"/>
              <w:autoSpaceDE/>
              <w:autoSpaceDN/>
              <w:bidi w:val="0"/>
              <w:adjustRightInd/>
              <w:snapToGrid/>
              <w:spacing w:line="560" w:lineRule="exact"/>
              <w:ind w:left="0" w:leftChars="0" w:right="0" w:rightChars="0"/>
              <w:jc w:val="center"/>
              <w:textAlignment w:val="bottom"/>
              <w:rPr>
                <w:rFonts w:ascii="仿宋_GB2312" w:hAnsi="宋体" w:eastAsia="仿宋_GB2312" w:cs="宋体"/>
                <w:b/>
                <w:bCs/>
                <w:spacing w:val="0"/>
                <w:sz w:val="24"/>
              </w:rPr>
            </w:pPr>
            <w:r>
              <w:rPr>
                <w:rFonts w:hint="eastAsia" w:ascii="仿宋_GB2312" w:hAnsi="宋体" w:eastAsia="仿宋_GB2312" w:cs="宋体"/>
                <w:b/>
                <w:bCs/>
                <w:spacing w:val="0"/>
                <w:sz w:val="24"/>
              </w:rPr>
              <w:t>住宅用地</w:t>
            </w:r>
          </w:p>
        </w:tc>
        <w:tc>
          <w:tcPr>
            <w:tcW w:w="992"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560" w:lineRule="exact"/>
              <w:ind w:left="0" w:leftChars="0" w:right="0" w:rightChars="0"/>
              <w:jc w:val="center"/>
              <w:textAlignment w:val="bottom"/>
              <w:rPr>
                <w:rFonts w:ascii="仿宋_GB2312" w:hAnsi="宋体" w:eastAsia="仿宋_GB2312" w:cs="宋体"/>
                <w:b/>
                <w:bCs/>
                <w:spacing w:val="0"/>
                <w:sz w:val="24"/>
              </w:rPr>
            </w:pPr>
            <w:r>
              <w:rPr>
                <w:rFonts w:hint="eastAsia" w:ascii="仿宋_GB2312" w:hAnsi="宋体" w:eastAsia="仿宋_GB2312" w:cs="宋体"/>
                <w:b/>
                <w:bCs/>
                <w:spacing w:val="0"/>
                <w:sz w:val="24"/>
              </w:rPr>
              <w:t>小计</w:t>
            </w:r>
          </w:p>
        </w:tc>
        <w:tc>
          <w:tcPr>
            <w:tcW w:w="1559"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560" w:lineRule="exact"/>
              <w:ind w:left="0" w:leftChars="0" w:right="0" w:rightChars="0"/>
              <w:jc w:val="center"/>
              <w:textAlignment w:val="bottom"/>
              <w:rPr>
                <w:rFonts w:ascii="仿宋_GB2312" w:hAnsi="宋体" w:eastAsia="仿宋_GB2312" w:cs="宋体"/>
                <w:b/>
                <w:bCs/>
                <w:spacing w:val="0"/>
                <w:sz w:val="24"/>
              </w:rPr>
            </w:pPr>
            <w:r>
              <w:rPr>
                <w:rFonts w:hint="eastAsia" w:ascii="仿宋_GB2312" w:hAnsi="宋体" w:eastAsia="仿宋_GB2312" w:cs="宋体"/>
                <w:b/>
                <w:bCs/>
                <w:spacing w:val="0"/>
                <w:sz w:val="24"/>
              </w:rPr>
              <w:t>保障性租赁住宅用地</w:t>
            </w:r>
          </w:p>
        </w:tc>
        <w:tc>
          <w:tcPr>
            <w:tcW w:w="1559"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560" w:lineRule="exact"/>
              <w:ind w:left="0" w:leftChars="0" w:right="0" w:rightChars="0"/>
              <w:jc w:val="center"/>
              <w:textAlignment w:val="bottom"/>
              <w:rPr>
                <w:rFonts w:ascii="仿宋_GB2312" w:hAnsi="宋体" w:eastAsia="仿宋_GB2312" w:cs="宋体"/>
                <w:b/>
                <w:bCs/>
                <w:spacing w:val="0"/>
                <w:sz w:val="24"/>
              </w:rPr>
            </w:pPr>
            <w:r>
              <w:rPr>
                <w:rFonts w:hint="eastAsia" w:ascii="仿宋_GB2312" w:hAnsi="宋体" w:eastAsia="仿宋_GB2312" w:cs="宋体"/>
                <w:b/>
                <w:bCs/>
                <w:spacing w:val="0"/>
                <w:sz w:val="24"/>
              </w:rPr>
              <w:t>市场化租赁住宅用地</w:t>
            </w:r>
          </w:p>
        </w:tc>
        <w:tc>
          <w:tcPr>
            <w:tcW w:w="851"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560" w:lineRule="exact"/>
              <w:ind w:left="0" w:leftChars="0" w:right="0" w:rightChars="0"/>
              <w:jc w:val="center"/>
              <w:textAlignment w:val="bottom"/>
              <w:rPr>
                <w:rFonts w:ascii="仿宋_GB2312" w:hAnsi="宋体" w:eastAsia="仿宋_GB2312" w:cs="宋体"/>
                <w:b/>
                <w:bCs/>
                <w:spacing w:val="0"/>
                <w:sz w:val="24"/>
              </w:rPr>
            </w:pPr>
            <w:r>
              <w:rPr>
                <w:rFonts w:hint="eastAsia" w:ascii="仿宋_GB2312" w:hAnsi="宋体" w:eastAsia="仿宋_GB2312" w:cs="宋体"/>
                <w:b/>
                <w:bCs/>
                <w:spacing w:val="0"/>
                <w:sz w:val="24"/>
              </w:rPr>
              <w:t>小计</w:t>
            </w: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560" w:lineRule="exact"/>
              <w:ind w:left="0" w:leftChars="0" w:right="0" w:rightChars="0"/>
              <w:jc w:val="center"/>
              <w:textAlignment w:val="bottom"/>
              <w:rPr>
                <w:rFonts w:ascii="仿宋_GB2312" w:hAnsi="宋体" w:eastAsia="仿宋_GB2312" w:cs="宋体"/>
                <w:b/>
                <w:bCs/>
                <w:spacing w:val="0"/>
                <w:sz w:val="24"/>
              </w:rPr>
            </w:pPr>
          </w:p>
        </w:tc>
      </w:tr>
      <w:tr>
        <w:tblPrEx>
          <w:tblCellMar>
            <w:top w:w="0" w:type="dxa"/>
            <w:left w:w="108" w:type="dxa"/>
            <w:bottom w:w="0" w:type="dxa"/>
            <w:right w:w="108" w:type="dxa"/>
          </w:tblCellMar>
        </w:tblPrEx>
        <w:trPr>
          <w:trHeight w:val="365" w:hRule="atLeast"/>
        </w:trPr>
        <w:tc>
          <w:tcPr>
            <w:tcW w:w="156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560" w:lineRule="exact"/>
              <w:ind w:left="0" w:leftChars="0" w:right="0" w:rightChars="0"/>
              <w:jc w:val="center"/>
              <w:textAlignment w:val="bottom"/>
              <w:rPr>
                <w:rFonts w:ascii="仿宋_GB2312" w:hAnsi="宋体" w:eastAsia="仿宋_GB2312" w:cs="宋体"/>
                <w:b/>
                <w:bCs/>
                <w:spacing w:val="0"/>
                <w:sz w:val="24"/>
              </w:rPr>
            </w:pPr>
          </w:p>
        </w:tc>
        <w:tc>
          <w:tcPr>
            <w:tcW w:w="93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560" w:lineRule="exact"/>
              <w:ind w:left="0" w:leftChars="0" w:right="0" w:rightChars="0"/>
              <w:jc w:val="center"/>
              <w:textAlignment w:val="bottom"/>
              <w:rPr>
                <w:rFonts w:ascii="仿宋_GB2312" w:hAnsi="宋体" w:eastAsia="仿宋_GB2312" w:cs="宋体"/>
                <w:b/>
                <w:bCs/>
                <w:spacing w:val="0"/>
                <w:sz w:val="24"/>
              </w:rPr>
            </w:pPr>
          </w:p>
        </w:tc>
        <w:tc>
          <w:tcPr>
            <w:tcW w:w="1276"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560" w:lineRule="exact"/>
              <w:ind w:left="0" w:leftChars="0" w:right="0" w:rightChars="0"/>
              <w:jc w:val="center"/>
              <w:textAlignment w:val="bottom"/>
              <w:rPr>
                <w:rFonts w:ascii="仿宋_GB2312" w:hAnsi="宋体" w:eastAsia="仿宋_GB2312" w:cs="宋体"/>
                <w:b/>
                <w:bCs/>
                <w:spacing w:val="0"/>
                <w:sz w:val="24"/>
              </w:rPr>
            </w:pPr>
          </w:p>
        </w:tc>
        <w:tc>
          <w:tcPr>
            <w:tcW w:w="1276"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560" w:lineRule="exact"/>
              <w:ind w:left="0" w:leftChars="0" w:right="0" w:rightChars="0"/>
              <w:jc w:val="center"/>
              <w:textAlignment w:val="bottom"/>
              <w:rPr>
                <w:rFonts w:ascii="仿宋_GB2312" w:hAnsi="宋体" w:eastAsia="仿宋_GB2312" w:cs="宋体"/>
                <w:b/>
                <w:bCs/>
                <w:spacing w:val="0"/>
                <w:sz w:val="24"/>
              </w:rPr>
            </w:pPr>
          </w:p>
        </w:tc>
        <w:tc>
          <w:tcPr>
            <w:tcW w:w="992"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560" w:lineRule="exact"/>
              <w:ind w:left="0" w:leftChars="0" w:right="0" w:rightChars="0"/>
              <w:jc w:val="center"/>
              <w:textAlignment w:val="bottom"/>
              <w:rPr>
                <w:rFonts w:ascii="仿宋_GB2312" w:hAnsi="宋体" w:eastAsia="仿宋_GB2312" w:cs="宋体"/>
                <w:b/>
                <w:bCs/>
                <w:spacing w:val="0"/>
                <w:sz w:val="24"/>
              </w:rPr>
            </w:pPr>
          </w:p>
        </w:tc>
        <w:tc>
          <w:tcPr>
            <w:tcW w:w="1559"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560" w:lineRule="exact"/>
              <w:ind w:left="0" w:leftChars="0" w:right="0" w:rightChars="0"/>
              <w:jc w:val="center"/>
              <w:textAlignment w:val="bottom"/>
              <w:rPr>
                <w:rFonts w:ascii="仿宋_GB2312" w:hAnsi="宋体" w:eastAsia="仿宋_GB2312" w:cs="宋体"/>
                <w:b/>
                <w:bCs/>
                <w:spacing w:val="0"/>
                <w:sz w:val="24"/>
              </w:rPr>
            </w:pPr>
          </w:p>
        </w:tc>
        <w:tc>
          <w:tcPr>
            <w:tcW w:w="1559"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560" w:lineRule="exact"/>
              <w:ind w:left="0" w:leftChars="0" w:right="0" w:rightChars="0"/>
              <w:jc w:val="center"/>
              <w:textAlignment w:val="bottom"/>
              <w:rPr>
                <w:rFonts w:ascii="仿宋_GB2312" w:hAnsi="宋体" w:eastAsia="仿宋_GB2312" w:cs="宋体"/>
                <w:b/>
                <w:bCs/>
                <w:spacing w:val="0"/>
                <w:sz w:val="24"/>
              </w:rPr>
            </w:pPr>
          </w:p>
        </w:tc>
        <w:tc>
          <w:tcPr>
            <w:tcW w:w="851"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560" w:lineRule="exact"/>
              <w:ind w:left="0" w:leftChars="0" w:right="0" w:rightChars="0"/>
              <w:jc w:val="center"/>
              <w:textAlignment w:val="bottom"/>
              <w:rPr>
                <w:rFonts w:ascii="仿宋_GB2312" w:hAnsi="宋体" w:eastAsia="仿宋_GB2312" w:cs="宋体"/>
                <w:b/>
                <w:bCs/>
                <w:spacing w:val="0"/>
                <w:sz w:val="24"/>
              </w:rPr>
            </w:pP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560" w:lineRule="exact"/>
              <w:ind w:left="0" w:leftChars="0" w:right="0" w:rightChars="0"/>
              <w:jc w:val="center"/>
              <w:textAlignment w:val="bottom"/>
              <w:rPr>
                <w:rFonts w:ascii="仿宋_GB2312" w:hAnsi="宋体" w:eastAsia="仿宋_GB2312" w:cs="宋体"/>
                <w:b/>
                <w:bCs/>
                <w:spacing w:val="0"/>
                <w:sz w:val="24"/>
              </w:rPr>
            </w:pPr>
          </w:p>
        </w:tc>
      </w:tr>
      <w:tr>
        <w:tblPrEx>
          <w:tblCellMar>
            <w:top w:w="0" w:type="dxa"/>
            <w:left w:w="108" w:type="dxa"/>
            <w:bottom w:w="0" w:type="dxa"/>
            <w:right w:w="108" w:type="dxa"/>
          </w:tblCellMar>
        </w:tblPrEx>
        <w:trPr>
          <w:trHeight w:val="361" w:hRule="atLeast"/>
        </w:trPr>
        <w:tc>
          <w:tcPr>
            <w:tcW w:w="1560"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560" w:lineRule="exact"/>
              <w:ind w:left="0" w:leftChars="0" w:right="0" w:rightChars="0"/>
              <w:jc w:val="center"/>
              <w:textAlignment w:val="bottom"/>
              <w:rPr>
                <w:rFonts w:ascii="仿宋_GB2312" w:hAnsi="宋体" w:eastAsia="仿宋_GB2312" w:cs="宋体"/>
                <w:spacing w:val="0"/>
                <w:sz w:val="24"/>
              </w:rPr>
            </w:pPr>
          </w:p>
        </w:tc>
        <w:tc>
          <w:tcPr>
            <w:tcW w:w="933" w:type="dxa"/>
            <w:tcBorders>
              <w:top w:val="nil"/>
              <w:left w:val="nil"/>
              <w:bottom w:val="single" w:color="auto" w:sz="4" w:space="0"/>
              <w:right w:val="single" w:color="auto" w:sz="4" w:space="0"/>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560" w:lineRule="exact"/>
              <w:ind w:left="0" w:leftChars="0" w:right="0" w:rightChars="0"/>
              <w:jc w:val="center"/>
              <w:textAlignment w:val="bottom"/>
              <w:rPr>
                <w:rFonts w:ascii="仿宋_GB2312" w:hAnsi="宋体" w:eastAsia="仿宋_GB2312" w:cs="宋体"/>
                <w:spacing w:val="0"/>
                <w:sz w:val="24"/>
              </w:rPr>
            </w:pPr>
            <w:r>
              <w:rPr>
                <w:rFonts w:hint="eastAsia" w:ascii="仿宋_GB2312" w:hAnsi="宋体" w:eastAsia="仿宋_GB2312" w:cs="宋体"/>
                <w:spacing w:val="0"/>
                <w:sz w:val="24"/>
              </w:rPr>
              <w:t>①</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560" w:lineRule="exact"/>
              <w:ind w:left="0" w:leftChars="0" w:right="0" w:rightChars="0"/>
              <w:jc w:val="center"/>
              <w:textAlignment w:val="bottom"/>
              <w:rPr>
                <w:rFonts w:ascii="仿宋_GB2312" w:hAnsi="宋体" w:eastAsia="仿宋_GB2312" w:cs="宋体"/>
                <w:spacing w:val="0"/>
                <w:sz w:val="24"/>
              </w:rPr>
            </w:pPr>
            <w:r>
              <w:rPr>
                <w:rFonts w:hint="eastAsia" w:ascii="仿宋_GB2312" w:hAnsi="宋体" w:eastAsia="仿宋_GB2312" w:cs="宋体"/>
                <w:spacing w:val="0"/>
                <w:sz w:val="24"/>
              </w:rPr>
              <w:t>②</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560" w:lineRule="exact"/>
              <w:ind w:left="0" w:leftChars="0" w:right="0" w:rightChars="0"/>
              <w:jc w:val="center"/>
              <w:textAlignment w:val="bottom"/>
              <w:rPr>
                <w:rFonts w:ascii="仿宋_GB2312" w:hAnsi="宋体" w:eastAsia="仿宋_GB2312" w:cs="宋体"/>
                <w:spacing w:val="0"/>
                <w:sz w:val="24"/>
              </w:rPr>
            </w:pPr>
            <w:r>
              <w:rPr>
                <w:rFonts w:hint="eastAsia" w:ascii="仿宋_GB2312" w:hAnsi="宋体" w:eastAsia="仿宋_GB2312" w:cs="宋体"/>
                <w:spacing w:val="0"/>
                <w:sz w:val="24"/>
              </w:rPr>
              <w:t>③</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560" w:lineRule="exact"/>
              <w:ind w:left="0" w:leftChars="0" w:right="0" w:rightChars="0"/>
              <w:jc w:val="center"/>
              <w:textAlignment w:val="bottom"/>
              <w:rPr>
                <w:rFonts w:ascii="仿宋_GB2312" w:hAnsi="宋体" w:eastAsia="仿宋_GB2312" w:cs="宋体"/>
                <w:spacing w:val="0"/>
                <w:sz w:val="24"/>
              </w:rPr>
            </w:pPr>
            <w:r>
              <w:rPr>
                <w:rFonts w:hint="eastAsia" w:ascii="仿宋_GB2312" w:hAnsi="宋体" w:eastAsia="仿宋_GB2312" w:cs="宋体"/>
                <w:spacing w:val="0"/>
                <w:sz w:val="24"/>
              </w:rPr>
              <w:t>④</w:t>
            </w:r>
          </w:p>
        </w:tc>
        <w:tc>
          <w:tcPr>
            <w:tcW w:w="1559" w:type="dxa"/>
            <w:tcBorders>
              <w:top w:val="nil"/>
              <w:left w:val="nil"/>
              <w:bottom w:val="single" w:color="auto" w:sz="4" w:space="0"/>
              <w:right w:val="single" w:color="auto" w:sz="4" w:space="0"/>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560" w:lineRule="exact"/>
              <w:ind w:left="0" w:leftChars="0" w:right="0" w:rightChars="0"/>
              <w:jc w:val="center"/>
              <w:textAlignment w:val="bottom"/>
              <w:rPr>
                <w:rFonts w:ascii="仿宋_GB2312" w:hAnsi="宋体" w:eastAsia="仿宋_GB2312" w:cs="宋体"/>
                <w:spacing w:val="0"/>
                <w:sz w:val="24"/>
              </w:rPr>
            </w:pPr>
            <w:r>
              <w:rPr>
                <w:rFonts w:hint="eastAsia" w:ascii="仿宋_GB2312" w:hAnsi="宋体" w:eastAsia="仿宋_GB2312" w:cs="宋体"/>
                <w:spacing w:val="0"/>
                <w:sz w:val="24"/>
              </w:rPr>
              <w:t>⑤</w:t>
            </w:r>
          </w:p>
        </w:tc>
        <w:tc>
          <w:tcPr>
            <w:tcW w:w="1559" w:type="dxa"/>
            <w:tcBorders>
              <w:top w:val="nil"/>
              <w:left w:val="nil"/>
              <w:bottom w:val="single" w:color="auto" w:sz="4" w:space="0"/>
              <w:right w:val="single" w:color="auto" w:sz="4" w:space="0"/>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560" w:lineRule="exact"/>
              <w:ind w:left="0" w:leftChars="0" w:right="0" w:rightChars="0"/>
              <w:jc w:val="center"/>
              <w:textAlignment w:val="bottom"/>
              <w:rPr>
                <w:rFonts w:ascii="仿宋_GB2312" w:hAnsi="宋体" w:eastAsia="仿宋_GB2312" w:cs="宋体"/>
                <w:spacing w:val="0"/>
                <w:sz w:val="24"/>
              </w:rPr>
            </w:pPr>
            <w:r>
              <w:rPr>
                <w:rFonts w:hint="eastAsia" w:ascii="仿宋_GB2312" w:hAnsi="宋体" w:eastAsia="仿宋_GB2312" w:cs="宋体"/>
                <w:spacing w:val="0"/>
                <w:sz w:val="24"/>
              </w:rPr>
              <w:t>⑥</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560" w:lineRule="exact"/>
              <w:ind w:left="0" w:leftChars="0" w:right="0" w:rightChars="0"/>
              <w:jc w:val="center"/>
              <w:textAlignment w:val="bottom"/>
              <w:rPr>
                <w:rFonts w:ascii="仿宋_GB2312" w:hAnsi="宋体" w:eastAsia="仿宋_GB2312" w:cs="宋体"/>
                <w:spacing w:val="0"/>
                <w:sz w:val="24"/>
              </w:rPr>
            </w:pPr>
            <w:r>
              <w:rPr>
                <w:rFonts w:hint="eastAsia" w:ascii="仿宋_GB2312" w:hAnsi="宋体" w:eastAsia="仿宋_GB2312" w:cs="宋体"/>
                <w:spacing w:val="0"/>
                <w:sz w:val="24"/>
              </w:rPr>
              <w:t>⑦</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560" w:lineRule="exact"/>
              <w:ind w:left="0" w:leftChars="0" w:right="0" w:rightChars="0"/>
              <w:jc w:val="center"/>
              <w:textAlignment w:val="bottom"/>
              <w:rPr>
                <w:rFonts w:ascii="仿宋_GB2312" w:hAnsi="宋体" w:eastAsia="仿宋_GB2312" w:cs="宋体"/>
                <w:spacing w:val="0"/>
                <w:sz w:val="24"/>
              </w:rPr>
            </w:pPr>
            <w:r>
              <w:rPr>
                <w:rFonts w:hint="eastAsia" w:ascii="仿宋_GB2312" w:hAnsi="宋体" w:eastAsia="仿宋_GB2312" w:cs="宋体"/>
                <w:spacing w:val="0"/>
                <w:sz w:val="24"/>
              </w:rPr>
              <w:t>⑧</w:t>
            </w:r>
          </w:p>
        </w:tc>
      </w:tr>
      <w:tr>
        <w:tblPrEx>
          <w:tblCellMar>
            <w:top w:w="0" w:type="dxa"/>
            <w:left w:w="108" w:type="dxa"/>
            <w:bottom w:w="0" w:type="dxa"/>
            <w:right w:w="108" w:type="dxa"/>
          </w:tblCellMar>
        </w:tblPrEx>
        <w:trPr>
          <w:trHeight w:val="361" w:hRule="atLeast"/>
        </w:trPr>
        <w:tc>
          <w:tcPr>
            <w:tcW w:w="1560"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560" w:lineRule="exact"/>
              <w:ind w:left="0" w:leftChars="0" w:right="0" w:rightChars="0"/>
              <w:jc w:val="center"/>
              <w:textAlignment w:val="bottom"/>
              <w:rPr>
                <w:rFonts w:ascii="仿宋_GB2312" w:hAnsi="宋体" w:eastAsia="仿宋_GB2312" w:cs="宋体"/>
                <w:b/>
                <w:bCs/>
                <w:spacing w:val="0"/>
                <w:sz w:val="24"/>
              </w:rPr>
            </w:pPr>
            <w:r>
              <w:rPr>
                <w:rFonts w:hint="eastAsia" w:ascii="仿宋_GB2312" w:hAnsi="宋体" w:eastAsia="仿宋_GB2312" w:cs="宋体"/>
                <w:b/>
                <w:bCs/>
                <w:spacing w:val="0"/>
                <w:sz w:val="24"/>
              </w:rPr>
              <w:t>合计</w:t>
            </w:r>
          </w:p>
        </w:tc>
        <w:tc>
          <w:tcPr>
            <w:tcW w:w="933" w:type="dxa"/>
            <w:tcBorders>
              <w:top w:val="nil"/>
              <w:left w:val="nil"/>
              <w:bottom w:val="single" w:color="auto" w:sz="4" w:space="0"/>
              <w:right w:val="single" w:color="auto" w:sz="4" w:space="0"/>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560" w:lineRule="exact"/>
              <w:ind w:left="0" w:leftChars="0" w:right="0" w:rightChars="0"/>
              <w:jc w:val="center"/>
              <w:textAlignment w:val="bottom"/>
              <w:rPr>
                <w:rFonts w:ascii="仿宋_GB2312" w:hAnsi="宋体" w:eastAsia="仿宋_GB2312" w:cs="宋体"/>
                <w:b/>
                <w:bCs/>
                <w:spacing w:val="0"/>
                <w:sz w:val="24"/>
              </w:rPr>
            </w:pPr>
            <w:r>
              <w:rPr>
                <w:rFonts w:hint="eastAsia" w:ascii="仿宋_GB2312" w:hAnsi="宋体" w:eastAsia="仿宋_GB2312" w:cs="宋体"/>
                <w:b/>
                <w:bCs/>
                <w:spacing w:val="0"/>
                <w:sz w:val="24"/>
              </w:rPr>
              <w:t>16.41</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560" w:lineRule="exact"/>
              <w:ind w:left="0" w:leftChars="0" w:right="0" w:rightChars="0"/>
              <w:jc w:val="center"/>
              <w:textAlignment w:val="bottom"/>
              <w:rPr>
                <w:rFonts w:ascii="仿宋_GB2312" w:hAnsi="宋体" w:eastAsia="仿宋_GB2312" w:cs="宋体"/>
                <w:b/>
                <w:bCs/>
                <w:spacing w:val="0"/>
                <w:sz w:val="24"/>
              </w:rPr>
            </w:pPr>
            <w:r>
              <w:rPr>
                <w:rFonts w:hint="eastAsia" w:ascii="仿宋_GB2312" w:hAnsi="宋体" w:eastAsia="仿宋_GB2312" w:cs="宋体"/>
                <w:b/>
                <w:bCs/>
                <w:spacing w:val="0"/>
                <w:sz w:val="24"/>
              </w:rPr>
              <w:t>16.41</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560" w:lineRule="exact"/>
              <w:ind w:left="0" w:leftChars="0" w:right="0" w:rightChars="0"/>
              <w:jc w:val="center"/>
              <w:textAlignment w:val="bottom"/>
              <w:rPr>
                <w:rFonts w:ascii="仿宋_GB2312" w:hAnsi="宋体" w:eastAsia="仿宋_GB2312" w:cs="宋体"/>
                <w:b/>
                <w:bCs/>
                <w:spacing w:val="0"/>
                <w:sz w:val="24"/>
              </w:rPr>
            </w:pPr>
            <w:r>
              <w:rPr>
                <w:rFonts w:hint="eastAsia" w:ascii="仿宋_GB2312" w:hAnsi="宋体" w:eastAsia="仿宋_GB2312" w:cs="宋体"/>
                <w:b/>
                <w:bCs/>
                <w:spacing w:val="0"/>
                <w:sz w:val="24"/>
              </w:rPr>
              <w:t>0</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560" w:lineRule="exact"/>
              <w:ind w:left="0" w:leftChars="0" w:right="0" w:rightChars="0"/>
              <w:jc w:val="center"/>
              <w:textAlignment w:val="bottom"/>
              <w:rPr>
                <w:rFonts w:ascii="仿宋_GB2312" w:hAnsi="宋体" w:eastAsia="仿宋_GB2312" w:cs="宋体"/>
                <w:b/>
                <w:bCs/>
                <w:spacing w:val="0"/>
                <w:sz w:val="24"/>
              </w:rPr>
            </w:pPr>
            <w:r>
              <w:rPr>
                <w:rFonts w:hint="eastAsia" w:ascii="仿宋_GB2312" w:hAnsi="宋体" w:eastAsia="仿宋_GB2312" w:cs="宋体"/>
                <w:b/>
                <w:bCs/>
                <w:spacing w:val="0"/>
                <w:sz w:val="24"/>
              </w:rPr>
              <w:t>16.41</w:t>
            </w:r>
          </w:p>
        </w:tc>
        <w:tc>
          <w:tcPr>
            <w:tcW w:w="1559" w:type="dxa"/>
            <w:tcBorders>
              <w:top w:val="nil"/>
              <w:left w:val="nil"/>
              <w:bottom w:val="single" w:color="auto" w:sz="4" w:space="0"/>
              <w:right w:val="single" w:color="auto" w:sz="4" w:space="0"/>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560" w:lineRule="exact"/>
              <w:ind w:left="0" w:leftChars="0" w:right="0" w:rightChars="0"/>
              <w:jc w:val="center"/>
              <w:textAlignment w:val="bottom"/>
              <w:rPr>
                <w:rFonts w:ascii="仿宋_GB2312" w:hAnsi="宋体" w:eastAsia="仿宋_GB2312" w:cs="宋体"/>
                <w:b/>
                <w:bCs/>
                <w:spacing w:val="0"/>
                <w:sz w:val="24"/>
              </w:rPr>
            </w:pPr>
            <w:r>
              <w:rPr>
                <w:rFonts w:hint="eastAsia" w:ascii="仿宋_GB2312" w:hAnsi="宋体" w:eastAsia="仿宋_GB2312" w:cs="宋体"/>
                <w:b/>
                <w:bCs/>
                <w:spacing w:val="0"/>
                <w:sz w:val="24"/>
              </w:rPr>
              <w:t>0</w:t>
            </w:r>
          </w:p>
        </w:tc>
        <w:tc>
          <w:tcPr>
            <w:tcW w:w="1559" w:type="dxa"/>
            <w:tcBorders>
              <w:top w:val="nil"/>
              <w:left w:val="nil"/>
              <w:bottom w:val="single" w:color="auto" w:sz="4" w:space="0"/>
              <w:right w:val="single" w:color="auto" w:sz="4" w:space="0"/>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560" w:lineRule="exact"/>
              <w:ind w:left="0" w:leftChars="0" w:right="0" w:rightChars="0"/>
              <w:jc w:val="center"/>
              <w:textAlignment w:val="bottom"/>
              <w:rPr>
                <w:rFonts w:ascii="仿宋_GB2312" w:hAnsi="宋体" w:eastAsia="仿宋_GB2312" w:cs="宋体"/>
                <w:b/>
                <w:bCs/>
                <w:spacing w:val="0"/>
                <w:sz w:val="24"/>
              </w:rPr>
            </w:pPr>
            <w:r>
              <w:rPr>
                <w:rFonts w:hint="eastAsia" w:ascii="仿宋_GB2312" w:hAnsi="宋体" w:eastAsia="仿宋_GB2312" w:cs="宋体"/>
                <w:b/>
                <w:bCs/>
                <w:spacing w:val="0"/>
                <w:sz w:val="24"/>
              </w:rPr>
              <w:t>0</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560" w:lineRule="exact"/>
              <w:ind w:left="0" w:leftChars="0" w:right="0" w:rightChars="0"/>
              <w:jc w:val="center"/>
              <w:textAlignment w:val="bottom"/>
              <w:rPr>
                <w:rFonts w:ascii="仿宋_GB2312" w:hAnsi="宋体" w:eastAsia="仿宋_GB2312" w:cs="宋体"/>
                <w:b/>
                <w:bCs/>
                <w:spacing w:val="0"/>
                <w:sz w:val="24"/>
              </w:rPr>
            </w:pPr>
            <w:r>
              <w:rPr>
                <w:rFonts w:hint="eastAsia" w:ascii="仿宋_GB2312" w:hAnsi="宋体" w:eastAsia="仿宋_GB2312" w:cs="宋体"/>
                <w:b/>
                <w:bCs/>
                <w:spacing w:val="0"/>
                <w:sz w:val="24"/>
              </w:rPr>
              <w:t>0</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560" w:lineRule="exact"/>
              <w:ind w:left="0" w:leftChars="0" w:right="0" w:rightChars="0"/>
              <w:jc w:val="center"/>
              <w:textAlignment w:val="bottom"/>
              <w:rPr>
                <w:rFonts w:ascii="仿宋_GB2312" w:hAnsi="宋体" w:eastAsia="仿宋_GB2312" w:cs="宋体"/>
                <w:b/>
                <w:bCs/>
                <w:spacing w:val="0"/>
                <w:sz w:val="24"/>
              </w:rPr>
            </w:pPr>
            <w:r>
              <w:rPr>
                <w:rFonts w:hint="eastAsia" w:ascii="仿宋_GB2312" w:hAnsi="宋体" w:eastAsia="仿宋_GB2312" w:cs="宋体"/>
                <w:b/>
                <w:bCs/>
                <w:spacing w:val="0"/>
                <w:sz w:val="24"/>
              </w:rPr>
              <w:t>0</w:t>
            </w:r>
          </w:p>
        </w:tc>
      </w:tr>
      <w:tr>
        <w:tblPrEx>
          <w:tblCellMar>
            <w:top w:w="0" w:type="dxa"/>
            <w:left w:w="108" w:type="dxa"/>
            <w:bottom w:w="0" w:type="dxa"/>
            <w:right w:w="108" w:type="dxa"/>
          </w:tblCellMar>
        </w:tblPrEx>
        <w:trPr>
          <w:trHeight w:val="361" w:hRule="atLeast"/>
        </w:trPr>
        <w:tc>
          <w:tcPr>
            <w:tcW w:w="1560"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560" w:lineRule="exact"/>
              <w:ind w:left="0" w:leftChars="0" w:right="0" w:rightChars="0"/>
              <w:jc w:val="center"/>
              <w:textAlignment w:val="bottom"/>
              <w:rPr>
                <w:rFonts w:ascii="仿宋_GB2312" w:hAnsi="宋体" w:eastAsia="仿宋_GB2312" w:cs="宋体"/>
                <w:b/>
                <w:bCs/>
                <w:spacing w:val="0"/>
                <w:sz w:val="24"/>
              </w:rPr>
            </w:pPr>
            <w:r>
              <w:rPr>
                <w:rFonts w:hint="eastAsia" w:ascii="仿宋_GB2312" w:hAnsi="宋体" w:eastAsia="仿宋_GB2312" w:cs="宋体"/>
                <w:b/>
                <w:bCs/>
                <w:spacing w:val="0"/>
                <w:sz w:val="24"/>
              </w:rPr>
              <w:t>安达市城区</w:t>
            </w:r>
          </w:p>
        </w:tc>
        <w:tc>
          <w:tcPr>
            <w:tcW w:w="933" w:type="dxa"/>
            <w:tcBorders>
              <w:top w:val="nil"/>
              <w:left w:val="nil"/>
              <w:bottom w:val="single" w:color="auto" w:sz="4" w:space="0"/>
              <w:right w:val="single" w:color="auto" w:sz="4" w:space="0"/>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560" w:lineRule="exact"/>
              <w:ind w:left="0" w:leftChars="0" w:right="0" w:rightChars="0"/>
              <w:jc w:val="center"/>
              <w:textAlignment w:val="bottom"/>
              <w:rPr>
                <w:rFonts w:ascii="仿宋_GB2312" w:hAnsi="宋体" w:eastAsia="仿宋_GB2312" w:cs="宋体"/>
                <w:b/>
                <w:bCs/>
                <w:spacing w:val="0"/>
                <w:sz w:val="24"/>
              </w:rPr>
            </w:pPr>
            <w:r>
              <w:rPr>
                <w:rFonts w:hint="eastAsia" w:ascii="仿宋_GB2312" w:hAnsi="宋体" w:eastAsia="仿宋_GB2312" w:cs="宋体"/>
                <w:b/>
                <w:bCs/>
                <w:spacing w:val="0"/>
                <w:sz w:val="24"/>
              </w:rPr>
              <w:t>16.41</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560" w:lineRule="exact"/>
              <w:ind w:left="0" w:leftChars="0" w:right="0" w:rightChars="0"/>
              <w:jc w:val="center"/>
              <w:textAlignment w:val="bottom"/>
              <w:rPr>
                <w:rFonts w:ascii="仿宋_GB2312" w:hAnsi="宋体" w:eastAsia="仿宋_GB2312" w:cs="宋体"/>
                <w:b/>
                <w:bCs/>
                <w:spacing w:val="0"/>
                <w:sz w:val="24"/>
              </w:rPr>
            </w:pPr>
            <w:r>
              <w:rPr>
                <w:rFonts w:hint="eastAsia" w:ascii="仿宋_GB2312" w:hAnsi="宋体" w:eastAsia="仿宋_GB2312" w:cs="宋体"/>
                <w:b/>
                <w:bCs/>
                <w:spacing w:val="0"/>
                <w:sz w:val="24"/>
              </w:rPr>
              <w:t>16.41</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560" w:lineRule="exact"/>
              <w:ind w:left="0" w:leftChars="0" w:right="0" w:rightChars="0"/>
              <w:jc w:val="center"/>
              <w:textAlignment w:val="bottom"/>
              <w:rPr>
                <w:rFonts w:ascii="仿宋_GB2312" w:hAnsi="宋体" w:eastAsia="仿宋_GB2312" w:cs="宋体"/>
                <w:b/>
                <w:bCs/>
                <w:spacing w:val="0"/>
                <w:sz w:val="24"/>
              </w:rPr>
            </w:pPr>
            <w:r>
              <w:rPr>
                <w:rFonts w:hint="eastAsia" w:ascii="仿宋_GB2312" w:hAnsi="宋体" w:eastAsia="仿宋_GB2312" w:cs="宋体"/>
                <w:b/>
                <w:bCs/>
                <w:spacing w:val="0"/>
                <w:sz w:val="24"/>
              </w:rPr>
              <w:t>0</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560" w:lineRule="exact"/>
              <w:ind w:left="0" w:leftChars="0" w:right="0" w:rightChars="0"/>
              <w:jc w:val="center"/>
              <w:textAlignment w:val="bottom"/>
              <w:rPr>
                <w:rFonts w:ascii="仿宋_GB2312" w:hAnsi="宋体" w:eastAsia="仿宋_GB2312" w:cs="宋体"/>
                <w:b/>
                <w:bCs/>
                <w:spacing w:val="0"/>
                <w:sz w:val="24"/>
              </w:rPr>
            </w:pPr>
            <w:r>
              <w:rPr>
                <w:rFonts w:hint="eastAsia" w:ascii="仿宋_GB2312" w:hAnsi="宋体" w:eastAsia="仿宋_GB2312" w:cs="宋体"/>
                <w:b/>
                <w:bCs/>
                <w:spacing w:val="0"/>
                <w:sz w:val="24"/>
              </w:rPr>
              <w:t>16.41</w:t>
            </w:r>
          </w:p>
        </w:tc>
        <w:tc>
          <w:tcPr>
            <w:tcW w:w="1559" w:type="dxa"/>
            <w:tcBorders>
              <w:top w:val="nil"/>
              <w:left w:val="nil"/>
              <w:bottom w:val="single" w:color="auto" w:sz="4" w:space="0"/>
              <w:right w:val="single" w:color="auto" w:sz="4" w:space="0"/>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560" w:lineRule="exact"/>
              <w:ind w:left="0" w:leftChars="0" w:right="0" w:rightChars="0"/>
              <w:jc w:val="center"/>
              <w:textAlignment w:val="bottom"/>
              <w:rPr>
                <w:rFonts w:ascii="仿宋_GB2312" w:hAnsi="宋体" w:eastAsia="仿宋_GB2312" w:cs="宋体"/>
                <w:b/>
                <w:bCs/>
                <w:spacing w:val="0"/>
                <w:sz w:val="24"/>
              </w:rPr>
            </w:pPr>
            <w:r>
              <w:rPr>
                <w:rFonts w:hint="eastAsia" w:ascii="仿宋_GB2312" w:hAnsi="宋体" w:eastAsia="仿宋_GB2312" w:cs="宋体"/>
                <w:b/>
                <w:bCs/>
                <w:spacing w:val="0"/>
                <w:sz w:val="24"/>
              </w:rPr>
              <w:t>0</w:t>
            </w:r>
          </w:p>
        </w:tc>
        <w:tc>
          <w:tcPr>
            <w:tcW w:w="1559" w:type="dxa"/>
            <w:tcBorders>
              <w:top w:val="nil"/>
              <w:left w:val="nil"/>
              <w:bottom w:val="single" w:color="auto" w:sz="4" w:space="0"/>
              <w:right w:val="single" w:color="auto" w:sz="4" w:space="0"/>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560" w:lineRule="exact"/>
              <w:ind w:left="0" w:leftChars="0" w:right="0" w:rightChars="0"/>
              <w:jc w:val="center"/>
              <w:textAlignment w:val="bottom"/>
              <w:rPr>
                <w:rFonts w:ascii="仿宋_GB2312" w:hAnsi="宋体" w:eastAsia="仿宋_GB2312" w:cs="宋体"/>
                <w:b/>
                <w:bCs/>
                <w:spacing w:val="0"/>
                <w:sz w:val="24"/>
              </w:rPr>
            </w:pPr>
            <w:r>
              <w:rPr>
                <w:rFonts w:hint="eastAsia" w:ascii="仿宋_GB2312" w:hAnsi="宋体" w:eastAsia="仿宋_GB2312" w:cs="宋体"/>
                <w:b/>
                <w:bCs/>
                <w:spacing w:val="0"/>
                <w:sz w:val="24"/>
              </w:rPr>
              <w:t>0</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560" w:lineRule="exact"/>
              <w:ind w:left="0" w:leftChars="0" w:right="0" w:rightChars="0"/>
              <w:jc w:val="center"/>
              <w:textAlignment w:val="bottom"/>
              <w:rPr>
                <w:rFonts w:ascii="仿宋_GB2312" w:hAnsi="宋体" w:eastAsia="仿宋_GB2312" w:cs="宋体"/>
                <w:b/>
                <w:bCs/>
                <w:spacing w:val="0"/>
                <w:sz w:val="24"/>
              </w:rPr>
            </w:pPr>
            <w:r>
              <w:rPr>
                <w:rFonts w:hint="eastAsia" w:ascii="仿宋_GB2312" w:hAnsi="宋体" w:eastAsia="仿宋_GB2312" w:cs="宋体"/>
                <w:b/>
                <w:bCs/>
                <w:spacing w:val="0"/>
                <w:sz w:val="24"/>
              </w:rPr>
              <w:t>0</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560" w:lineRule="exact"/>
              <w:ind w:left="0" w:leftChars="0" w:right="0" w:rightChars="0"/>
              <w:jc w:val="center"/>
              <w:textAlignment w:val="bottom"/>
              <w:rPr>
                <w:rFonts w:ascii="仿宋_GB2312" w:hAnsi="宋体" w:eastAsia="仿宋_GB2312" w:cs="宋体"/>
                <w:b/>
                <w:bCs/>
                <w:spacing w:val="0"/>
                <w:sz w:val="24"/>
              </w:rPr>
            </w:pPr>
            <w:r>
              <w:rPr>
                <w:rFonts w:hint="eastAsia" w:ascii="仿宋_GB2312" w:hAnsi="宋体" w:eastAsia="仿宋_GB2312" w:cs="宋体"/>
                <w:b/>
                <w:bCs/>
                <w:spacing w:val="0"/>
                <w:sz w:val="24"/>
              </w:rPr>
              <w:t>0</w:t>
            </w:r>
          </w:p>
        </w:tc>
      </w:tr>
    </w:tbl>
    <w:p>
      <w:pPr>
        <w:keepNext w:val="0"/>
        <w:keepLines w:val="0"/>
        <w:pageBreakBefore w:val="0"/>
        <w:shd w:val="clear" w:color="auto" w:fill="auto"/>
        <w:kinsoku/>
        <w:wordWrap/>
        <w:overflowPunct/>
        <w:topLinePunct w:val="0"/>
        <w:autoSpaceDE/>
        <w:autoSpaceDN/>
        <w:bidi w:val="0"/>
        <w:adjustRightInd/>
        <w:snapToGrid/>
        <w:spacing w:line="560" w:lineRule="exact"/>
        <w:ind w:right="0" w:rightChars="0"/>
        <w:textAlignment w:val="bottom"/>
        <w:rPr>
          <w:rFonts w:ascii="仿宋_GB2312" w:hAnsi="微软雅黑" w:eastAsia="仿宋_GB2312" w:cs="宋体"/>
          <w:color w:val="000000"/>
          <w:spacing w:val="0"/>
          <w:sz w:val="28"/>
          <w:szCs w:val="28"/>
        </w:rPr>
      </w:pPr>
      <w:r>
        <w:rPr>
          <w:rFonts w:hint="eastAsia" w:ascii="仿宋_GB2312" w:hAnsi="微软雅黑" w:eastAsia="仿宋_GB2312" w:cs="宋体"/>
          <w:color w:val="000000"/>
          <w:spacing w:val="0"/>
          <w:sz w:val="28"/>
          <w:szCs w:val="28"/>
          <w:lang w:val="en-US" w:eastAsia="zh-CN"/>
        </w:rPr>
        <w:t>注：</w:t>
      </w:r>
      <w:r>
        <w:rPr>
          <w:rFonts w:hint="eastAsia" w:ascii="仿宋_GB2312" w:hAnsi="微软雅黑" w:eastAsia="仿宋_GB2312" w:cs="宋体"/>
          <w:color w:val="000000"/>
          <w:spacing w:val="0"/>
          <w:sz w:val="28"/>
          <w:szCs w:val="28"/>
        </w:rPr>
        <w:t>1.本示范文本及样式表格，是对《国土资源部关于印发</w:t>
      </w:r>
      <w:r>
        <w:rPr>
          <w:rFonts w:hint="eastAsia" w:ascii="仿宋_GB2312" w:hAnsi="微软雅黑" w:eastAsia="仿宋_GB2312" w:cs="宋体"/>
          <w:color w:val="000000"/>
          <w:spacing w:val="0"/>
          <w:sz w:val="28"/>
          <w:szCs w:val="28"/>
          <w:lang w:eastAsia="zh-CN"/>
        </w:rPr>
        <w:t>〈</w:t>
      </w:r>
      <w:r>
        <w:rPr>
          <w:rFonts w:hint="eastAsia" w:ascii="仿宋_GB2312" w:hAnsi="微软雅黑" w:eastAsia="仿宋_GB2312" w:cs="宋体"/>
          <w:color w:val="000000"/>
          <w:spacing w:val="0"/>
          <w:sz w:val="28"/>
          <w:szCs w:val="28"/>
        </w:rPr>
        <w:t>国有建设用地供应计划编制规范</w:t>
      </w:r>
      <w:r>
        <w:rPr>
          <w:rFonts w:hint="eastAsia" w:ascii="仿宋_GB2312" w:hAnsi="微软雅黑" w:eastAsia="仿宋_GB2312" w:cs="宋体"/>
          <w:color w:val="000000"/>
          <w:spacing w:val="0"/>
          <w:sz w:val="28"/>
          <w:szCs w:val="28"/>
          <w:lang w:eastAsia="zh-CN"/>
        </w:rPr>
        <w:t>〉</w:t>
      </w:r>
      <w:r>
        <w:rPr>
          <w:rFonts w:hint="eastAsia" w:ascii="仿宋_GB2312" w:hAnsi="微软雅黑" w:eastAsia="仿宋_GB2312" w:cs="宋体"/>
          <w:color w:val="000000"/>
          <w:spacing w:val="0"/>
          <w:sz w:val="28"/>
          <w:szCs w:val="28"/>
        </w:rPr>
        <w:t>（试行）的通知》（国土资发〔2010〕117号）的补充，住宅用地的土地性质为国有建设用地。</w:t>
      </w:r>
    </w:p>
    <w:p>
      <w:pPr>
        <w:keepNext w:val="0"/>
        <w:keepLines w:val="0"/>
        <w:pageBreakBefore w:val="0"/>
        <w:shd w:val="clear" w:color="auto" w:fill="auto"/>
        <w:kinsoku/>
        <w:wordWrap/>
        <w:overflowPunct/>
        <w:topLinePunct w:val="0"/>
        <w:autoSpaceDE/>
        <w:autoSpaceDN/>
        <w:bidi w:val="0"/>
        <w:adjustRightInd/>
        <w:snapToGrid/>
        <w:spacing w:line="560" w:lineRule="exact"/>
        <w:ind w:left="0" w:leftChars="0" w:right="0" w:rightChars="0" w:firstLine="560" w:firstLineChars="200"/>
        <w:textAlignment w:val="bottom"/>
        <w:rPr>
          <w:rFonts w:ascii="仿宋_GB2312" w:hAnsi="微软雅黑" w:eastAsia="仿宋_GB2312" w:cs="宋体"/>
          <w:color w:val="000000"/>
          <w:spacing w:val="0"/>
          <w:sz w:val="28"/>
          <w:szCs w:val="28"/>
        </w:rPr>
      </w:pPr>
      <w:r>
        <w:rPr>
          <w:rFonts w:hint="eastAsia" w:ascii="仿宋_GB2312" w:hAnsi="微软雅黑" w:eastAsia="仿宋_GB2312" w:cs="宋体"/>
          <w:color w:val="000000"/>
          <w:spacing w:val="0"/>
          <w:sz w:val="28"/>
          <w:szCs w:val="28"/>
        </w:rPr>
        <w:t>2.住宅用地类型按照产权性质，划分为产权住宅用地、租赁住宅用地、其他住宅用地。其中，其他住宅用地是指无法归类到前两大类的住宅用地，如回迁安置房用地等。</w:t>
      </w:r>
    </w:p>
    <w:p>
      <w:pPr>
        <w:keepNext w:val="0"/>
        <w:keepLines w:val="0"/>
        <w:pageBreakBefore w:val="0"/>
        <w:shd w:val="clear" w:color="auto" w:fill="auto"/>
        <w:kinsoku/>
        <w:wordWrap/>
        <w:overflowPunct/>
        <w:topLinePunct w:val="0"/>
        <w:autoSpaceDE/>
        <w:autoSpaceDN/>
        <w:bidi w:val="0"/>
        <w:adjustRightInd/>
        <w:snapToGrid/>
        <w:spacing w:line="560" w:lineRule="exact"/>
        <w:ind w:left="0" w:leftChars="0" w:right="0" w:rightChars="0" w:firstLine="560" w:firstLineChars="200"/>
        <w:textAlignment w:val="bottom"/>
        <w:rPr>
          <w:rFonts w:ascii="仿宋_GB2312" w:hAnsi="微软雅黑" w:eastAsia="仿宋_GB2312" w:cs="宋体"/>
          <w:color w:val="000000"/>
          <w:spacing w:val="0"/>
          <w:sz w:val="28"/>
          <w:szCs w:val="28"/>
        </w:rPr>
      </w:pPr>
      <w:r>
        <w:rPr>
          <w:rFonts w:hint="eastAsia" w:ascii="仿宋_GB2312" w:hAnsi="微软雅黑" w:eastAsia="仿宋_GB2312" w:cs="宋体"/>
          <w:color w:val="000000"/>
          <w:spacing w:val="0"/>
          <w:sz w:val="28"/>
          <w:szCs w:val="28"/>
        </w:rPr>
        <w:t>3.租赁住宅用地分为保障性租赁住宅用地和市场化租赁住宅用地，其中保障性租赁住宅用地包括用于建设公租房等带有保障性质的租赁住宅用地，其余为市场化租赁住宅用地。在土地来源上，包括通过集中建设或者配建方式新增供应的土地，不含通过改建等方式盘活的存量土地。</w:t>
      </w:r>
    </w:p>
    <w:p>
      <w:pPr>
        <w:keepNext w:val="0"/>
        <w:keepLines w:val="0"/>
        <w:pageBreakBefore w:val="0"/>
        <w:shd w:val="clear" w:color="auto" w:fill="auto"/>
        <w:kinsoku/>
        <w:wordWrap/>
        <w:overflowPunct/>
        <w:topLinePunct w:val="0"/>
        <w:autoSpaceDE/>
        <w:autoSpaceDN/>
        <w:bidi w:val="0"/>
        <w:adjustRightInd/>
        <w:snapToGrid/>
        <w:spacing w:line="560" w:lineRule="exact"/>
        <w:ind w:left="0" w:leftChars="0" w:right="0" w:rightChars="0" w:firstLine="560" w:firstLineChars="200"/>
        <w:textAlignment w:val="bottom"/>
      </w:pPr>
      <w:r>
        <w:rPr>
          <w:rFonts w:hint="eastAsia" w:ascii="仿宋_GB2312" w:hAnsi="微软雅黑" w:eastAsia="仿宋_GB2312" w:cs="宋体"/>
          <w:color w:val="000000"/>
          <w:spacing w:val="0"/>
          <w:sz w:val="28"/>
          <w:szCs w:val="28"/>
        </w:rPr>
        <w:t>4.大城市供应的租赁住宅用地一般不低于住宅用地总面积的10%。即④=⑤+⑥，且④≥①*10</w:t>
      </w:r>
    </w:p>
    <w:sectPr>
      <w:footerReference r:id="rId9" w:type="first"/>
      <w:headerReference r:id="rId5" w:type="default"/>
      <w:footerReference r:id="rId7" w:type="default"/>
      <w:headerReference r:id="rId6" w:type="even"/>
      <w:footerReference r:id="rId8" w:type="even"/>
      <w:pgSz w:w="11906" w:h="16838"/>
      <w:pgMar w:top="2211" w:right="1587" w:bottom="2154" w:left="1531" w:header="851" w:footer="1701" w:gutter="0"/>
      <w:pgNumType w:fmt="numberInDash"/>
      <w:cols w:space="720" w:num="1"/>
      <w:titlePg/>
      <w:docGrid w:type="lines" w:linePitch="318"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path/>
              <v:fill on="f" focussize="0,0"/>
              <v:stroke on="f" weight="1.25pt"/>
              <v:imagedata o:title=""/>
              <o:lock v:ext="edit" aspectratio="f"/>
              <v:textbox inset="0mm,0mm,0mm,0mm" style="mso-fit-shape-to-text:t;">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ind w:left="400" w:leftChars="200"/>
      <w:rPr>
        <w:rStyle w:val="6"/>
        <w:rFonts w:ascii="宋体" w:hAnsi="宋体"/>
        <w:sz w:val="28"/>
        <w:szCs w:val="28"/>
      </w:rPr>
    </w:pPr>
    <w:r>
      <w:rPr>
        <w:rFonts w:hint="eastAsia" w:ascii="宋体" w:hAnsi="宋体"/>
        <w:sz w:val="28"/>
        <w:szCs w:val="28"/>
      </w:rPr>
      <w:t>—</w:t>
    </w:r>
    <w:r>
      <w:rPr>
        <w:rFonts w:ascii="宋体" w:hAnsi="宋体"/>
        <w:sz w:val="28"/>
        <w:szCs w:val="28"/>
      </w:rPr>
      <w:fldChar w:fldCharType="begin"/>
    </w:r>
    <w:r>
      <w:rPr>
        <w:rStyle w:val="6"/>
        <w:rFonts w:ascii="宋体" w:hAnsi="宋体"/>
        <w:sz w:val="28"/>
        <w:szCs w:val="28"/>
      </w:rPr>
      <w:instrText xml:space="preserve">PAGE  </w:instrText>
    </w:r>
    <w:r>
      <w:rPr>
        <w:rFonts w:ascii="宋体" w:hAnsi="宋体"/>
        <w:sz w:val="28"/>
        <w:szCs w:val="28"/>
      </w:rPr>
      <w:fldChar w:fldCharType="separate"/>
    </w:r>
    <w:r>
      <w:rPr>
        <w:rStyle w:val="6"/>
        <w:rFonts w:ascii="宋体" w:hAnsi="宋体"/>
        <w:sz w:val="28"/>
        <w:szCs w:val="28"/>
      </w:rPr>
      <w:t>8</w:t>
    </w:r>
    <w:r>
      <w:rPr>
        <w:rFonts w:ascii="宋体" w:hAnsi="宋体"/>
        <w:sz w:val="28"/>
        <w:szCs w:val="28"/>
      </w:rPr>
      <w:fldChar w:fldCharType="end"/>
    </w:r>
    <w:r>
      <w:rPr>
        <w:rFonts w:hint="eastAsia" w:ascii="宋体" w:hAnsi="宋体"/>
        <w:sz w:val="28"/>
        <w:szCs w:val="28"/>
      </w:rPr>
      <w:t>—</w:t>
    </w:r>
  </w:p>
  <w:p>
    <w:pPr>
      <w:pStyle w:val="2"/>
      <w:ind w:right="360" w:firstLine="360"/>
      <w:rPr>
        <w:rFonts w:ascii="宋体" w:hAnsi="宋体"/>
        <w:sz w:val="28"/>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&#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BeJUZ00QEAAKMDAAAOAAAAAAAAAAEAIAAAACIB&#10;AABkcnMvZTJvRG9jLnhtbFBLBQYAAAAABgAGAFkBAABlBQAAAAA=&#10;">
              <v:path/>
              <v:fill on="f" focussize="0,0"/>
              <v:stroke on="f" weight="1.25pt"/>
              <v:imagedata o:title=""/>
              <o:lock v:ext="edit" aspectratio="f"/>
              <v:textbox inset="0mm,0mm,0mm,0mm" style="mso-fit-shape-to-text:t;">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spacing w:line="240" w:lineRule="auto"/>
      <w:ind w:left="0"/>
      <w:jc w:val="both"/>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I4NzFkOGY5MTA3ZTg1NzM4M2UyNDA5NjBmZGM3YTQifQ=="/>
  </w:docVars>
  <w:rsids>
    <w:rsidRoot w:val="6AF53066"/>
    <w:rsid w:val="6AF530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5" w:lineRule="atLeast"/>
      <w:ind w:left="1"/>
      <w:jc w:val="both"/>
      <w:textAlignment w:val="bottom"/>
    </w:pPr>
    <w:rPr>
      <w:rFonts w:ascii="Times New Roman" w:hAnsi="Times New Roman" w:eastAsia="宋体" w:cs="Times New Roman"/>
      <w:lang w:val="en-US" w:eastAsia="zh-CN" w:bidi="ar-SA"/>
    </w:rPr>
  </w:style>
  <w:style w:type="character" w:default="1" w:styleId="5">
    <w:name w:val="Default Paragraph Font"/>
    <w:semiHidden/>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spacing w:line="240" w:lineRule="atLeast"/>
      <w:jc w:val="center"/>
    </w:pPr>
    <w:rPr>
      <w:sz w:val="18"/>
      <w:szCs w:val="18"/>
    </w:rPr>
  </w:style>
  <w:style w:type="character" w:styleId="6">
    <w:name w:val="page number"/>
    <w:basedOn w:val="5"/>
    <w:qFormat/>
    <w:uiPriority w:val="0"/>
  </w:style>
  <w:style w:type="paragraph" w:customStyle="1" w:styleId="7">
    <w:name w:val="p0"/>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2023-12-28T01:50:00Z</dcterms:created>
  <dc:creator>jaeger张横</dc:creator>
  <cp:lastModifiedBy>jaeger张横</cp:lastModifiedBy>
  <dcterms:modified xsi:type="dcterms:W3CDTF">2023-12-28T01:51:37Z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BCB3F6E66F6B40488F25F5E762EEE00C_11</vt:lpwstr>
  </property>
</Properties>
</file>